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8" w:rsidRDefault="00E746E8" w:rsidP="001917CE">
      <w:pPr>
        <w:pStyle w:val="NoSpacing"/>
        <w:rPr>
          <w:sz w:val="32"/>
        </w:rPr>
      </w:pPr>
      <w:r w:rsidRPr="00E746E8">
        <w:rPr>
          <w:sz w:val="32"/>
        </w:rPr>
        <w:t xml:space="preserve">Mindset: The New Psychology of Success, by Carol </w:t>
      </w:r>
      <w:proofErr w:type="spellStart"/>
      <w:r w:rsidRPr="00E746E8">
        <w:rPr>
          <w:sz w:val="32"/>
        </w:rPr>
        <w:t>Dweck</w:t>
      </w:r>
      <w:proofErr w:type="spellEnd"/>
      <w:r w:rsidRPr="00E746E8">
        <w:rPr>
          <w:sz w:val="32"/>
        </w:rPr>
        <w:t xml:space="preserve"> </w:t>
      </w:r>
    </w:p>
    <w:p w:rsidR="00E746E8" w:rsidRPr="00E746E8" w:rsidRDefault="00E746E8" w:rsidP="001917CE">
      <w:pPr>
        <w:pStyle w:val="NoSpacing"/>
        <w:rPr>
          <w:i/>
          <w:sz w:val="28"/>
        </w:rPr>
      </w:pPr>
      <w:r w:rsidRPr="00E746E8">
        <w:rPr>
          <w:i/>
          <w:sz w:val="28"/>
        </w:rPr>
        <w:t>Discussion Guide</w:t>
      </w:r>
    </w:p>
    <w:p w:rsidR="00E746E8" w:rsidRDefault="00E746E8" w:rsidP="001917CE">
      <w:pPr>
        <w:pStyle w:val="NoSpacing"/>
        <w:rPr>
          <w:b/>
        </w:rPr>
      </w:pPr>
    </w:p>
    <w:p w:rsidR="00020A81" w:rsidRPr="00182868" w:rsidRDefault="001917CE" w:rsidP="001917CE">
      <w:pPr>
        <w:pStyle w:val="NoSpacing"/>
        <w:rPr>
          <w:b/>
        </w:rPr>
      </w:pPr>
      <w:r w:rsidRPr="00182868">
        <w:rPr>
          <w:b/>
        </w:rPr>
        <w:t>Chapter 1- The Mindsets</w:t>
      </w:r>
    </w:p>
    <w:p w:rsidR="001917CE" w:rsidRDefault="001917CE" w:rsidP="001917CE">
      <w:pPr>
        <w:pStyle w:val="NoSpacing"/>
        <w:numPr>
          <w:ilvl w:val="0"/>
          <w:numId w:val="1"/>
        </w:numPr>
      </w:pPr>
      <w:r>
        <w:t xml:space="preserve">As you read through this chapter… </w:t>
      </w:r>
    </w:p>
    <w:p w:rsidR="001917CE" w:rsidRDefault="00696818" w:rsidP="001917CE">
      <w:pPr>
        <w:pStyle w:val="NoSpacing"/>
        <w:ind w:left="720"/>
      </w:pPr>
      <w:r>
        <w:t>W</w:t>
      </w:r>
      <w:r w:rsidR="001917CE">
        <w:t>hat surprised you?</w:t>
      </w:r>
      <w:r>
        <w:t xml:space="preserve"> M</w:t>
      </w:r>
      <w:r w:rsidR="001917CE">
        <w:t>ade you feel uncomfortable?</w:t>
      </w:r>
      <w:r>
        <w:t xml:space="preserve"> </w:t>
      </w:r>
      <w:r w:rsidR="001917CE">
        <w:t>Did you agree/disagree with?</w:t>
      </w:r>
    </w:p>
    <w:p w:rsidR="001917CE" w:rsidRDefault="00182868" w:rsidP="001917CE">
      <w:pPr>
        <w:pStyle w:val="NoSpacing"/>
        <w:numPr>
          <w:ilvl w:val="0"/>
          <w:numId w:val="1"/>
        </w:numPr>
      </w:pPr>
      <w:r>
        <w:t>Give</w:t>
      </w:r>
      <w:r w:rsidR="001917CE">
        <w:t xml:space="preserve"> an example—personal or something you have witnessed—where a fixed mindset was evident? </w:t>
      </w:r>
    </w:p>
    <w:p w:rsidR="001917CE" w:rsidRDefault="001917CE" w:rsidP="001917CE">
      <w:pPr>
        <w:pStyle w:val="NoSpacing"/>
      </w:pPr>
    </w:p>
    <w:p w:rsidR="001917CE" w:rsidRPr="00182868" w:rsidRDefault="001917CE" w:rsidP="001917CE">
      <w:pPr>
        <w:pStyle w:val="NoSpacing"/>
        <w:rPr>
          <w:b/>
        </w:rPr>
      </w:pPr>
      <w:r w:rsidRPr="00182868">
        <w:rPr>
          <w:b/>
        </w:rPr>
        <w:t xml:space="preserve">Chapter 2- </w:t>
      </w:r>
      <w:r w:rsidR="00D81970" w:rsidRPr="00182868">
        <w:rPr>
          <w:b/>
        </w:rPr>
        <w:t xml:space="preserve"> Inside Mindsets</w:t>
      </w:r>
    </w:p>
    <w:p w:rsidR="00D81970" w:rsidRDefault="00D81970" w:rsidP="00D81970">
      <w:pPr>
        <w:pStyle w:val="NoSpacing"/>
        <w:numPr>
          <w:ilvl w:val="0"/>
          <w:numId w:val="1"/>
        </w:numPr>
      </w:pPr>
      <w:r>
        <w:t>Discuss the fixed mindset—give examples from your experience</w:t>
      </w:r>
    </w:p>
    <w:p w:rsidR="00D81970" w:rsidRDefault="00D81970" w:rsidP="00182868">
      <w:pPr>
        <w:pStyle w:val="NoSpacing"/>
        <w:numPr>
          <w:ilvl w:val="0"/>
          <w:numId w:val="1"/>
        </w:numPr>
      </w:pPr>
      <w:r>
        <w:t>Discuss the growth mindset—and give examples</w:t>
      </w:r>
    </w:p>
    <w:p w:rsidR="00D81970" w:rsidRDefault="00D81970" w:rsidP="00D81970">
      <w:pPr>
        <w:pStyle w:val="NoSpacing"/>
      </w:pPr>
    </w:p>
    <w:p w:rsidR="00D81970" w:rsidRPr="00182868" w:rsidRDefault="006F5860" w:rsidP="00D81970">
      <w:pPr>
        <w:pStyle w:val="NoSpacing"/>
        <w:rPr>
          <w:b/>
        </w:rPr>
      </w:pPr>
      <w:r w:rsidRPr="00182868">
        <w:rPr>
          <w:b/>
        </w:rPr>
        <w:t>Chapter 3- The truth about ability and accomplishment</w:t>
      </w:r>
    </w:p>
    <w:p w:rsidR="006F5860" w:rsidRDefault="006F5860" w:rsidP="006F5860">
      <w:pPr>
        <w:pStyle w:val="NoSpacing"/>
        <w:numPr>
          <w:ilvl w:val="0"/>
          <w:numId w:val="2"/>
        </w:numPr>
      </w:pPr>
      <w:r>
        <w:t>Discuss the author’s concerns about praise and labels—do you agree? Give examples from your own experience.</w:t>
      </w:r>
    </w:p>
    <w:p w:rsidR="006F5860" w:rsidRDefault="006F5860" w:rsidP="006F5860">
      <w:pPr>
        <w:pStyle w:val="NoSpacing"/>
      </w:pPr>
    </w:p>
    <w:p w:rsidR="006F5860" w:rsidRPr="00182868" w:rsidRDefault="006F5860" w:rsidP="006F5860">
      <w:pPr>
        <w:pStyle w:val="NoSpacing"/>
        <w:rPr>
          <w:b/>
        </w:rPr>
      </w:pPr>
      <w:r w:rsidRPr="00182868">
        <w:rPr>
          <w:b/>
        </w:rPr>
        <w:t>Chapter 4- Sports: the mindset of a champion</w:t>
      </w:r>
    </w:p>
    <w:p w:rsidR="006F5860" w:rsidRDefault="006F5860" w:rsidP="006F5860">
      <w:pPr>
        <w:pStyle w:val="NoSpacing"/>
        <w:numPr>
          <w:ilvl w:val="0"/>
          <w:numId w:val="2"/>
        </w:numPr>
      </w:pPr>
      <w:r>
        <w:t xml:space="preserve">Would you agree that natural ability and a fixed mindset can be a curse? </w:t>
      </w:r>
    </w:p>
    <w:p w:rsidR="006F5860" w:rsidRDefault="006F5860" w:rsidP="006F5860">
      <w:pPr>
        <w:pStyle w:val="NoSpacing"/>
      </w:pPr>
    </w:p>
    <w:p w:rsidR="006F5860" w:rsidRPr="00182868" w:rsidRDefault="006F5860" w:rsidP="006F5860">
      <w:pPr>
        <w:pStyle w:val="NoSpacing"/>
        <w:rPr>
          <w:b/>
        </w:rPr>
      </w:pPr>
      <w:r w:rsidRPr="00182868">
        <w:rPr>
          <w:b/>
        </w:rPr>
        <w:t>Chapter 5- Business: mindset and leadership</w:t>
      </w:r>
    </w:p>
    <w:p w:rsidR="006F5860" w:rsidRDefault="006F5860" w:rsidP="006F5860">
      <w:pPr>
        <w:pStyle w:val="NoSpacing"/>
        <w:numPr>
          <w:ilvl w:val="0"/>
          <w:numId w:val="2"/>
        </w:numPr>
      </w:pPr>
      <w:r>
        <w:t>How do you see mindsets at work in our building; in our political leaders?</w:t>
      </w:r>
    </w:p>
    <w:p w:rsidR="006F5860" w:rsidRDefault="006F5860" w:rsidP="006F5860">
      <w:pPr>
        <w:pStyle w:val="NoSpacing"/>
        <w:numPr>
          <w:ilvl w:val="0"/>
          <w:numId w:val="2"/>
        </w:numPr>
      </w:pPr>
      <w:r>
        <w:t>How can we help create a culture of self-examination, open communication, and teamwork (growth mindset) with our staff?</w:t>
      </w:r>
    </w:p>
    <w:p w:rsidR="006F5860" w:rsidRDefault="006F5860" w:rsidP="006F5860">
      <w:pPr>
        <w:pStyle w:val="NoSpacing"/>
      </w:pPr>
    </w:p>
    <w:p w:rsidR="006F5860" w:rsidRPr="00E746E8" w:rsidRDefault="006F5860" w:rsidP="006F5860">
      <w:pPr>
        <w:pStyle w:val="NoSpacing"/>
        <w:rPr>
          <w:b/>
        </w:rPr>
      </w:pPr>
      <w:r w:rsidRPr="00E746E8">
        <w:rPr>
          <w:b/>
        </w:rPr>
        <w:t>Chapter 6- Relationships: mindset in love (or not)</w:t>
      </w:r>
    </w:p>
    <w:p w:rsidR="006F5860" w:rsidRDefault="006F5860" w:rsidP="006F5860">
      <w:pPr>
        <w:pStyle w:val="NoSpacing"/>
        <w:numPr>
          <w:ilvl w:val="0"/>
          <w:numId w:val="3"/>
        </w:numPr>
      </w:pPr>
      <w:r>
        <w:t>Discuss the relationship between bullying and mindset</w:t>
      </w:r>
      <w:r w:rsidR="00696818">
        <w:t>—</w:t>
      </w:r>
      <w:r w:rsidR="00E746E8">
        <w:t xml:space="preserve"> for </w:t>
      </w:r>
      <w:r w:rsidR="00696818">
        <w:t>the victim and the perpetrator</w:t>
      </w:r>
      <w:r>
        <w:t xml:space="preserve">. </w:t>
      </w:r>
    </w:p>
    <w:p w:rsidR="006F5860" w:rsidRDefault="006F5860" w:rsidP="006F5860">
      <w:pPr>
        <w:pStyle w:val="NoSpacing"/>
      </w:pPr>
    </w:p>
    <w:p w:rsidR="006F5860" w:rsidRPr="00E746E8" w:rsidRDefault="006F5860" w:rsidP="006F5860">
      <w:pPr>
        <w:pStyle w:val="NoSpacing"/>
        <w:rPr>
          <w:b/>
        </w:rPr>
      </w:pPr>
      <w:r w:rsidRPr="00E746E8">
        <w:rPr>
          <w:b/>
        </w:rPr>
        <w:t>Chapter 7- Parents, teachers, and coaches: where do mindsets come from?</w:t>
      </w:r>
    </w:p>
    <w:p w:rsidR="00696818" w:rsidRPr="00696818" w:rsidRDefault="00696818" w:rsidP="00696818">
      <w:pPr>
        <w:pStyle w:val="NoSpacing"/>
        <w:numPr>
          <w:ilvl w:val="0"/>
          <w:numId w:val="3"/>
        </w:numPr>
      </w:pPr>
      <w:r>
        <w:t xml:space="preserve">Discuss the outcomes of these two statements: </w:t>
      </w:r>
      <w:r>
        <w:br/>
      </w:r>
      <w:r w:rsidRPr="00696818">
        <w:rPr>
          <w:i/>
        </w:rPr>
        <w:t>You have permanent traits and I’m judging them.</w:t>
      </w:r>
    </w:p>
    <w:p w:rsidR="00696818" w:rsidRPr="00696818" w:rsidRDefault="00696818" w:rsidP="00696818">
      <w:pPr>
        <w:pStyle w:val="ListParagraph"/>
        <w:jc w:val="both"/>
        <w:rPr>
          <w:i/>
        </w:rPr>
      </w:pPr>
      <w:r w:rsidRPr="00696818">
        <w:rPr>
          <w:i/>
        </w:rPr>
        <w:t>You are a developing person and I am interested in your development.</w:t>
      </w:r>
    </w:p>
    <w:p w:rsidR="00696818" w:rsidRDefault="00696818" w:rsidP="006F5860">
      <w:pPr>
        <w:pStyle w:val="NoSpacing"/>
        <w:numPr>
          <w:ilvl w:val="0"/>
          <w:numId w:val="3"/>
        </w:numPr>
      </w:pPr>
      <w:r>
        <w:t xml:space="preserve">Give examples from your own experience that support or refute </w:t>
      </w:r>
      <w:proofErr w:type="spellStart"/>
      <w:r>
        <w:t>Dweck’s</w:t>
      </w:r>
      <w:proofErr w:type="spellEnd"/>
      <w:r>
        <w:t xml:space="preserve"> premise.</w:t>
      </w:r>
    </w:p>
    <w:p w:rsidR="00696818" w:rsidRDefault="00696818" w:rsidP="00696818">
      <w:pPr>
        <w:pStyle w:val="NoSpacing"/>
      </w:pPr>
    </w:p>
    <w:p w:rsidR="00696818" w:rsidRPr="00B26FA4" w:rsidRDefault="00696818" w:rsidP="00E746E8">
      <w:pPr>
        <w:pStyle w:val="NoSpacing"/>
        <w:rPr>
          <w:b/>
        </w:rPr>
      </w:pPr>
      <w:r w:rsidRPr="00E746E8">
        <w:rPr>
          <w:b/>
        </w:rPr>
        <w:t>Chapter 8- Changing mindsets</w:t>
      </w:r>
      <w:r w:rsidR="00E746E8">
        <w:rPr>
          <w:b/>
        </w:rPr>
        <w:br/>
      </w:r>
      <w:r w:rsidRPr="00B26FA4">
        <w:rPr>
          <w:u w:val="single"/>
        </w:rPr>
        <w:t>Quote from text</w:t>
      </w:r>
      <w:r w:rsidRPr="00B26FA4">
        <w:t xml:space="preserve">: </w:t>
      </w:r>
    </w:p>
    <w:p w:rsidR="00696818" w:rsidRPr="00B26FA4" w:rsidRDefault="00696818" w:rsidP="00696818">
      <w:pPr>
        <w:jc w:val="both"/>
        <w:rPr>
          <w:rFonts w:asciiTheme="minorHAnsi" w:hAnsiTheme="minorHAnsi"/>
        </w:rPr>
      </w:pPr>
      <w:r w:rsidRPr="00B26FA4">
        <w:rPr>
          <w:rFonts w:asciiTheme="minorHAnsi" w:hAnsiTheme="minorHAnsi"/>
        </w:rPr>
        <w:t xml:space="preserve">“Mindset change is not about picking up a few pointers here and there. It’s about seeing things in a new way. When people – couples, coaches and athletes, managers and workers, parents and children, teachers and students – change to a growth mindset, they change from a </w:t>
      </w:r>
      <w:r w:rsidRPr="00B26FA4">
        <w:rPr>
          <w:rFonts w:asciiTheme="minorHAnsi" w:hAnsiTheme="minorHAnsi"/>
          <w:i/>
        </w:rPr>
        <w:t>judge-and-be-judged</w:t>
      </w:r>
      <w:r w:rsidRPr="00B26FA4">
        <w:rPr>
          <w:rFonts w:asciiTheme="minorHAnsi" w:hAnsiTheme="minorHAnsi"/>
        </w:rPr>
        <w:t xml:space="preserve"> framework to a </w:t>
      </w:r>
      <w:r w:rsidRPr="00B26FA4">
        <w:rPr>
          <w:rFonts w:asciiTheme="minorHAnsi" w:hAnsiTheme="minorHAnsi"/>
          <w:i/>
        </w:rPr>
        <w:t>learn-and-help-learn</w:t>
      </w:r>
      <w:r w:rsidRPr="00B26FA4">
        <w:rPr>
          <w:rFonts w:asciiTheme="minorHAnsi" w:hAnsiTheme="minorHAnsi"/>
        </w:rPr>
        <w:t xml:space="preserve"> framework. Their commitment is to growth, and growth takes plenty of time, effort and mutual support.” (244)</w:t>
      </w:r>
    </w:p>
    <w:p w:rsidR="00E746E8" w:rsidRDefault="00E746E8" w:rsidP="00696818">
      <w:pPr>
        <w:jc w:val="both"/>
      </w:pPr>
    </w:p>
    <w:p w:rsidR="00E746E8" w:rsidRDefault="00E746E8" w:rsidP="00E746E8">
      <w:pPr>
        <w:pStyle w:val="NoSpacing"/>
        <w:numPr>
          <w:ilvl w:val="0"/>
          <w:numId w:val="1"/>
        </w:numPr>
      </w:pPr>
      <w:r>
        <w:t>How can we shift thinking/beliefs to create growth rather than fixed?</w:t>
      </w:r>
    </w:p>
    <w:p w:rsidR="00E746E8" w:rsidRDefault="00E746E8" w:rsidP="00E746E8">
      <w:pPr>
        <w:pStyle w:val="ListParagraph"/>
        <w:jc w:val="both"/>
      </w:pPr>
    </w:p>
    <w:sectPr w:rsidR="00E746E8" w:rsidSect="00E746E8">
      <w:pgSz w:w="12240" w:h="15840"/>
      <w:pgMar w:top="1152" w:right="1008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BD7"/>
    <w:multiLevelType w:val="hybridMultilevel"/>
    <w:tmpl w:val="8E5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A1C"/>
    <w:multiLevelType w:val="hybridMultilevel"/>
    <w:tmpl w:val="EF10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B6FB9"/>
    <w:multiLevelType w:val="hybridMultilevel"/>
    <w:tmpl w:val="2A9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7CE"/>
    <w:rsid w:val="00020A81"/>
    <w:rsid w:val="001456B8"/>
    <w:rsid w:val="00182868"/>
    <w:rsid w:val="001917CE"/>
    <w:rsid w:val="0021212F"/>
    <w:rsid w:val="0057585C"/>
    <w:rsid w:val="005806EE"/>
    <w:rsid w:val="00696818"/>
    <w:rsid w:val="006F5860"/>
    <w:rsid w:val="00722259"/>
    <w:rsid w:val="00902D5B"/>
    <w:rsid w:val="009F22D0"/>
    <w:rsid w:val="00A65472"/>
    <w:rsid w:val="00B22F3F"/>
    <w:rsid w:val="00B26FA4"/>
    <w:rsid w:val="00BC55D3"/>
    <w:rsid w:val="00C05A74"/>
    <w:rsid w:val="00C27E55"/>
    <w:rsid w:val="00C95825"/>
    <w:rsid w:val="00D81970"/>
    <w:rsid w:val="00E746E8"/>
    <w:rsid w:val="00F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1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6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2015-08-16T19:31:00Z</dcterms:created>
  <dcterms:modified xsi:type="dcterms:W3CDTF">2015-08-16T20:07:00Z</dcterms:modified>
</cp:coreProperties>
</file>